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40" w:rsidRPr="00127BEF" w:rsidRDefault="00127BEF" w:rsidP="00127BE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7BEF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การสอบใบประกาศนียบัตรความรู้ความชำนาญ</w:t>
      </w:r>
    </w:p>
    <w:p w:rsidR="00127BEF" w:rsidRPr="00127BEF" w:rsidRDefault="00127BEF" w:rsidP="00127BE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7BEF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สำหรับเจ้าหน้าที่ตรวจการนอนหลับแห่งประเทศไทย</w:t>
      </w:r>
      <w:r w:rsidRPr="00E539C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ระดับพื้นฐาน</w:t>
      </w:r>
    </w:p>
    <w:p w:rsidR="00127BEF" w:rsidRPr="00127BEF" w:rsidRDefault="00127BEF" w:rsidP="00127BE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7BEF">
        <w:rPr>
          <w:rFonts w:ascii="TH SarabunPSK" w:hAnsi="TH SarabunPSK" w:cs="TH SarabunPSK" w:hint="cs"/>
          <w:b/>
          <w:bCs/>
          <w:sz w:val="36"/>
          <w:szCs w:val="36"/>
          <w:cs/>
        </w:rPr>
        <w:t>โดยสมาคมโรคจากการหลับแห่งประเทศไทย</w:t>
      </w:r>
    </w:p>
    <w:p w:rsidR="00127BEF" w:rsidRPr="00127BEF" w:rsidRDefault="00127BEF" w:rsidP="00127BE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7BEF">
        <w:rPr>
          <w:rFonts w:ascii="TH SarabunPSK" w:hAnsi="TH SarabunPSK" w:cs="TH SarabunPSK"/>
          <w:b/>
          <w:bCs/>
          <w:sz w:val="36"/>
          <w:szCs w:val="36"/>
        </w:rPr>
        <w:t xml:space="preserve">Certification Examination for Basic </w:t>
      </w:r>
      <w:proofErr w:type="spellStart"/>
      <w:r w:rsidRPr="00127BEF">
        <w:rPr>
          <w:rFonts w:ascii="TH SarabunPSK" w:hAnsi="TH SarabunPSK" w:cs="TH SarabunPSK"/>
          <w:b/>
          <w:bCs/>
          <w:sz w:val="36"/>
          <w:szCs w:val="36"/>
        </w:rPr>
        <w:t>Polysomnography</w:t>
      </w:r>
      <w:proofErr w:type="spellEnd"/>
      <w:r w:rsidRPr="00127BEF">
        <w:rPr>
          <w:rFonts w:ascii="TH SarabunPSK" w:hAnsi="TH SarabunPSK" w:cs="TH SarabunPSK"/>
          <w:b/>
          <w:bCs/>
          <w:sz w:val="36"/>
          <w:szCs w:val="36"/>
        </w:rPr>
        <w:t xml:space="preserve"> Technician in Thailand</w:t>
      </w:r>
    </w:p>
    <w:p w:rsidR="00127BEF" w:rsidRDefault="00127BEF" w:rsidP="00127BE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7BEF">
        <w:rPr>
          <w:rFonts w:ascii="TH SarabunPSK" w:hAnsi="TH SarabunPSK" w:cs="TH SarabunPSK"/>
          <w:b/>
          <w:bCs/>
          <w:sz w:val="36"/>
          <w:szCs w:val="36"/>
        </w:rPr>
        <w:t>By Sleep Society of Thailand</w:t>
      </w:r>
    </w:p>
    <w:p w:rsidR="00151454" w:rsidRDefault="00151454" w:rsidP="00127BE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7BEF" w:rsidRPr="00452D89" w:rsidRDefault="00127BEF" w:rsidP="00127BE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2D89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คุณสมบัติของผู้สมัครสอบ</w:t>
      </w:r>
    </w:p>
    <w:p w:rsidR="00BF7922" w:rsidRDefault="00BF7922" w:rsidP="00BF7922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วุฒิการศึกษาขั้นต่ำ (ข้อใดข้อหนึ่งดังต่อไปนี้)</w:t>
      </w:r>
    </w:p>
    <w:p w:rsidR="00BF7922" w:rsidRDefault="00BF7922" w:rsidP="00BF7922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ปริญญาตรีวิทยาศาสตร์สุขภาพ</w:t>
      </w:r>
    </w:p>
    <w:p w:rsidR="00BF7922" w:rsidRDefault="00BF7922" w:rsidP="00BF7922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6 หรือเทียบเท่า ที่ได้ปฏิบัติงานทางด้านวิทยาศาสตร์สุขภาพติดต่อกันไม่น้อยกว่า 1 ปี</w:t>
      </w:r>
    </w:p>
    <w:p w:rsidR="00BF7922" w:rsidRDefault="00BF7922" w:rsidP="00BF7922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มีหนังสือรับรองหรือประกาศนียบัตรผ่านการอบรม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basic life support </w:t>
      </w:r>
      <w:r>
        <w:rPr>
          <w:rFonts w:ascii="TH SarabunPSK" w:hAnsi="TH SarabunPSK" w:cs="TH SarabunPSK" w:hint="cs"/>
          <w:sz w:val="32"/>
          <w:szCs w:val="32"/>
          <w:cs/>
        </w:rPr>
        <w:t>ภายในระยะเวลาไม่เกิน 3 ปี</w:t>
      </w:r>
    </w:p>
    <w:p w:rsidR="00BF7922" w:rsidRDefault="00BF7922" w:rsidP="00BF7922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มีหนังสือรับรองการผ่านการอบรมเชิงปฏิบัติการเจ้าหน้าที่เพื่อตรวจการนอนหลับ ที่จัดขึ้นโดยสมาคมโรคจากการหลับแห่งประเทศไทย ภายในระยะเวลาไม่เกิน 3 ปี</w:t>
      </w:r>
      <w:r w:rsidR="005D3AA1">
        <w:rPr>
          <w:rFonts w:ascii="TH SarabunPSK" w:hAnsi="TH SarabunPSK" w:cs="TH SarabunPSK"/>
          <w:sz w:val="32"/>
          <w:szCs w:val="32"/>
        </w:rPr>
        <w:t xml:space="preserve"> </w:t>
      </w:r>
    </w:p>
    <w:p w:rsidR="00BF7922" w:rsidRDefault="00BF7922" w:rsidP="00BF7922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มีประสบการณ์ในการทำการตรวจการนอนหลับด</w:t>
      </w:r>
      <w:r w:rsidR="00452D89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วยตนเองมาไม่น้อ</w:t>
      </w:r>
      <w:r w:rsidR="00452D89">
        <w:rPr>
          <w:rFonts w:ascii="TH SarabunPSK" w:hAnsi="TH SarabunPSK" w:cs="TH SarabunPSK" w:hint="cs"/>
          <w:sz w:val="32"/>
          <w:szCs w:val="32"/>
          <w:cs/>
        </w:rPr>
        <w:t>ยกว่า 50 ราย หรือ ผ่านหลักสูตรฝึ</w:t>
      </w:r>
      <w:r>
        <w:rPr>
          <w:rFonts w:ascii="TH SarabunPSK" w:hAnsi="TH SarabunPSK" w:cs="TH SarabunPSK" w:hint="cs"/>
          <w:sz w:val="32"/>
          <w:szCs w:val="32"/>
          <w:cs/>
        </w:rPr>
        <w:t>กอบรมเจ้าหน้าที่ตรวจการนอนหลับของสมาคมโรคจากการหลับแห่งประเทศไทย</w:t>
      </w:r>
    </w:p>
    <w:p w:rsidR="00BF7922" w:rsidRDefault="00BF7922" w:rsidP="00BF7922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เป็นสมาชิกของสมาคมโรคจากการหลับแห่งประเทศไทย</w:t>
      </w:r>
    </w:p>
    <w:p w:rsidR="00151454" w:rsidRDefault="00151454" w:rsidP="00BF7922">
      <w:pPr>
        <w:tabs>
          <w:tab w:val="left" w:pos="567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7922" w:rsidRPr="00452D89" w:rsidRDefault="00BF7922" w:rsidP="00BF7922">
      <w:pPr>
        <w:tabs>
          <w:tab w:val="left" w:pos="567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2D8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เอกสารประกอบการสมัคร</w:t>
      </w:r>
      <w:r w:rsidR="00452D89" w:rsidRPr="00452D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วันสมัคร</w:t>
      </w:r>
    </w:p>
    <w:p w:rsidR="00BF7922" w:rsidRDefault="00BF7922" w:rsidP="00BF7922">
      <w:pPr>
        <w:pStyle w:val="ListParagraph"/>
        <w:numPr>
          <w:ilvl w:val="0"/>
          <w:numId w:val="4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</w:t>
      </w:r>
    </w:p>
    <w:p w:rsidR="00BF7922" w:rsidRDefault="00BF7922" w:rsidP="00BF7922">
      <w:pPr>
        <w:pStyle w:val="ListParagraph"/>
        <w:numPr>
          <w:ilvl w:val="0"/>
          <w:numId w:val="4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สำเนาวุฒิการศึกษา (พร้อมรับรองสำเนา)</w:t>
      </w:r>
    </w:p>
    <w:p w:rsidR="00BF7922" w:rsidRDefault="00BF7922" w:rsidP="00BF7922">
      <w:pPr>
        <w:pStyle w:val="ListParagraph"/>
        <w:numPr>
          <w:ilvl w:val="0"/>
          <w:numId w:val="4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ในกรณีใช้วุฒิการศึกษาระดับมัธยมศึกษาปีที่ 6 ต้องมีหนังสือรับรองการทำงาน(ฉบับจริง) ว่าผ่านการปฏิบัติงานในวิทยาศาสตร์สายสุขภาพมาไม่น้อยกว่า 1 ปี</w:t>
      </w:r>
    </w:p>
    <w:p w:rsidR="00BF7922" w:rsidRDefault="00BF7922" w:rsidP="00BF7922">
      <w:pPr>
        <w:pStyle w:val="ListParagraph"/>
        <w:numPr>
          <w:ilvl w:val="0"/>
          <w:numId w:val="4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ประกาศนียบัตรหรือเทียบเท่า ผ่านการอบรมอย่างน้อย </w:t>
      </w:r>
      <w:r>
        <w:rPr>
          <w:rFonts w:ascii="TH SarabunPSK" w:hAnsi="TH SarabunPSK" w:cs="TH SarabunPSK"/>
          <w:sz w:val="32"/>
          <w:szCs w:val="32"/>
        </w:rPr>
        <w:t xml:space="preserve">basic life support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ที่ได้รับภายใน 3 ปีที่ผ่านมา(พร้อมรับรองสำเนา)</w:t>
      </w:r>
    </w:p>
    <w:p w:rsidR="00BF7922" w:rsidRDefault="00BF7922" w:rsidP="00BF7922">
      <w:pPr>
        <w:pStyle w:val="ListParagraph"/>
        <w:numPr>
          <w:ilvl w:val="0"/>
          <w:numId w:val="4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เนาใบประกาศนียบัตรผ่านการอบรมเจ้าหน้าที่ตรวจการนอนหลับที่จัดขึ้นโดยสมาคมโรคจากการหลับแห่งประเทศไทย</w:t>
      </w:r>
      <w:r w:rsidR="00452D89">
        <w:rPr>
          <w:rFonts w:ascii="TH SarabunPSK" w:hAnsi="TH SarabunPSK" w:cs="TH SarabunPSK" w:hint="cs"/>
          <w:sz w:val="32"/>
          <w:szCs w:val="32"/>
          <w:cs/>
        </w:rPr>
        <w:t>ที่ได้รับภายใน 3 ปีที่ผ่านมา (พร้อมรับรองสำเนา)</w:t>
      </w:r>
    </w:p>
    <w:p w:rsidR="00452D89" w:rsidRDefault="00452D89" w:rsidP="00BF7922">
      <w:pPr>
        <w:pStyle w:val="ListParagraph"/>
        <w:numPr>
          <w:ilvl w:val="0"/>
          <w:numId w:val="4"/>
        </w:num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ประสบการณ์ในการทำการตรวจการนอนหลับ(ฉบับจริง)หรือใบประกาศนียบัตรผ่านหลักสูตรฝึกอบรมเจ้าหน้าที่ตรวจการนอนหลับของสมาคมโรคจากการหลับแห่งประเทศไทย (พร้อมรับรองสำเนา)</w:t>
      </w:r>
    </w:p>
    <w:p w:rsidR="00492378" w:rsidRDefault="00492378" w:rsidP="00492378">
      <w:pPr>
        <w:pStyle w:val="ListParagraph"/>
        <w:tabs>
          <w:tab w:val="left" w:pos="567"/>
        </w:tabs>
        <w:spacing w:line="240" w:lineRule="auto"/>
        <w:ind w:left="930"/>
        <w:rPr>
          <w:rFonts w:ascii="TH SarabunPSK" w:hAnsi="TH SarabunPSK" w:cs="TH SarabunPSK"/>
          <w:sz w:val="32"/>
          <w:szCs w:val="32"/>
        </w:rPr>
      </w:pPr>
    </w:p>
    <w:p w:rsidR="00151454" w:rsidRDefault="00151454" w:rsidP="00151454">
      <w:pPr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กำหนดการรับสมัครสอบ</w:t>
      </w:r>
    </w:p>
    <w:p w:rsidR="00151454" w:rsidRPr="00CC2628" w:rsidRDefault="00151454" w:rsidP="00492378">
      <w:pPr>
        <w:spacing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40"/>
        </w:rPr>
        <w:tab/>
      </w:r>
      <w:r>
        <w:rPr>
          <w:rFonts w:ascii="TH SarabunPSK" w:hAnsi="TH SarabunPSK" w:cs="TH SarabunPSK"/>
          <w:b/>
          <w:bCs/>
          <w:sz w:val="32"/>
          <w:szCs w:val="40"/>
        </w:rPr>
        <w:tab/>
      </w:r>
      <w:r w:rsidR="00694E8B">
        <w:rPr>
          <w:rFonts w:ascii="TH SarabunPSK" w:hAnsi="TH SarabunPSK" w:cs="TH SarabunPSK" w:hint="cs"/>
          <w:sz w:val="32"/>
          <w:szCs w:val="32"/>
          <w:cs/>
        </w:rPr>
        <w:t>ตั้งแต่บัดนี้ จนถึง วันที่ 15 ตุลาคม 2561</w:t>
      </w:r>
      <w:r w:rsidR="00492378" w:rsidRPr="00CC2628">
        <w:rPr>
          <w:rFonts w:ascii="TH SarabunPSK" w:hAnsi="TH SarabunPSK" w:cs="TH SarabunPSK" w:hint="cs"/>
          <w:sz w:val="32"/>
          <w:szCs w:val="32"/>
          <w:cs/>
        </w:rPr>
        <w:t xml:space="preserve"> โดยผู้สมัครต้องยื่นเอกสารทั้งหมดให้ครบสมบูรณ์ก่อนวันปิดรับสมัคร (ปิดรับสมัครเวลา 16.30)</w:t>
      </w:r>
    </w:p>
    <w:p w:rsidR="00492378" w:rsidRPr="00492378" w:rsidRDefault="00492378" w:rsidP="00492378">
      <w:pPr>
        <w:spacing w:line="240" w:lineRule="auto"/>
        <w:ind w:left="709"/>
        <w:jc w:val="thaiDistribute"/>
        <w:rPr>
          <w:rFonts w:ascii="TH SarabunPSK" w:hAnsi="TH SarabunPSK" w:cs="TH SarabunPSK"/>
          <w:sz w:val="24"/>
          <w:szCs w:val="32"/>
          <w:lang w:val="en-NZ"/>
        </w:rPr>
      </w:pPr>
    </w:p>
    <w:p w:rsidR="00151454" w:rsidRPr="008114A7" w:rsidRDefault="00151454" w:rsidP="00151454">
      <w:pPr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24"/>
          <w:szCs w:val="32"/>
          <w:u w:val="double"/>
        </w:rPr>
      </w:pPr>
      <w:r w:rsidRPr="008114A7">
        <w:rPr>
          <w:rFonts w:ascii="TH SarabunPSK" w:hAnsi="TH SarabunPSK" w:cs="TH SarabunPSK" w:hint="cs"/>
          <w:b/>
          <w:bCs/>
          <w:sz w:val="24"/>
          <w:szCs w:val="32"/>
          <w:u w:val="double"/>
          <w:cs/>
        </w:rPr>
        <w:t>วิธีการสมัคร</w:t>
      </w:r>
    </w:p>
    <w:p w:rsidR="00151454" w:rsidRDefault="00151454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 xml:space="preserve">1. </w:t>
      </w:r>
      <w:r w:rsidRPr="00C97F59">
        <w:rPr>
          <w:rFonts w:ascii="TH SarabunPSK" w:hAnsi="TH SarabunPSK" w:cs="TH SarabunPSK" w:hint="cs"/>
          <w:sz w:val="24"/>
          <w:szCs w:val="32"/>
          <w:cs/>
        </w:rPr>
        <w:t>ส่งเอก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สารการสมัครทั้งหมด ทางไปรษณีย์แบบลงทะเบียนมายัง </w:t>
      </w:r>
      <w:proofErr w:type="gramStart"/>
      <w:r>
        <w:rPr>
          <w:rFonts w:ascii="TH SarabunPSK" w:hAnsi="TH SarabunPSK" w:cs="TH SarabunPSK" w:hint="cs"/>
          <w:sz w:val="24"/>
          <w:szCs w:val="32"/>
          <w:cs/>
        </w:rPr>
        <w:t>คุณธน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รัต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นทา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กุล</w:t>
      </w:r>
      <w:proofErr w:type="gramEnd"/>
      <w:r>
        <w:rPr>
          <w:rFonts w:ascii="TH SarabunPSK" w:hAnsi="TH SarabunPSK" w:cs="TH SarabunPSK" w:hint="cs"/>
          <w:sz w:val="24"/>
          <w:szCs w:val="32"/>
          <w:cs/>
        </w:rPr>
        <w:t xml:space="preserve">  ศูนย์โรคการนอนหลับ ชั้น 7 อาคารศูนย์การแพทย์สมเด็จพระเทพรัตน์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โรงพยาบาลรามาธิบดี 270 แขวงทุ่งพญาไท เขตราชเทวี กรุงเทพฯ 10400</w:t>
      </w:r>
    </w:p>
    <w:p w:rsidR="00151454" w:rsidRDefault="00151454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 ไม่รับเอกสารการสมัครทางแฟกซ์  หรือทางอีเมล์</w:t>
      </w:r>
    </w:p>
    <w:p w:rsidR="00492378" w:rsidRPr="00AF4D00" w:rsidRDefault="00151454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3. </w:t>
      </w:r>
      <w:r w:rsidRPr="00CC2628">
        <w:rPr>
          <w:rFonts w:ascii="TH SarabunPSK" w:hAnsi="TH SarabunPSK" w:cs="TH SarabunPSK" w:hint="cs"/>
          <w:sz w:val="32"/>
          <w:szCs w:val="32"/>
          <w:cs/>
        </w:rPr>
        <w:t xml:space="preserve">ประกาศรายชื่อผู้มีสิทธิ์เข้าสอบ </w:t>
      </w:r>
      <w:r w:rsidR="00492378" w:rsidRPr="00CC262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694E8B">
        <w:rPr>
          <w:rFonts w:ascii="TH SarabunPSK" w:hAnsi="TH SarabunPSK" w:cs="TH SarabunPSK" w:hint="cs"/>
          <w:sz w:val="32"/>
          <w:szCs w:val="32"/>
          <w:cs/>
        </w:rPr>
        <w:t xml:space="preserve"> 22 ตุลาคม 2561</w:t>
      </w:r>
    </w:p>
    <w:p w:rsidR="00151454" w:rsidRDefault="00151454" w:rsidP="0015145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25122C">
        <w:rPr>
          <w:rFonts w:ascii="TH SarabunPSK" w:hAnsi="TH SarabunPSK" w:cs="TH SarabunPSK" w:hint="cs"/>
          <w:b/>
          <w:bCs/>
          <w:sz w:val="24"/>
          <w:szCs w:val="32"/>
          <w:cs/>
        </w:rPr>
        <w:t>ค่าสมัครสอบ</w:t>
      </w:r>
    </w:p>
    <w:p w:rsidR="00151454" w:rsidRDefault="00151454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4,000 บาท  โดยเป็นค่าสอบภาคทฤษฎี 1,500 บาท ค่าสอบภาคปฏิบัติ 2,500 บาท (ไม่มีอาหารกลางวันสำหรับผู้เข้าสอบ)</w:t>
      </w:r>
    </w:p>
    <w:p w:rsidR="00151454" w:rsidRPr="003C27B9" w:rsidRDefault="00151454" w:rsidP="0015145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3C27B9">
        <w:rPr>
          <w:rFonts w:ascii="TH SarabunPSK" w:hAnsi="TH SarabunPSK" w:cs="TH SarabunPSK" w:hint="cs"/>
          <w:b/>
          <w:bCs/>
          <w:sz w:val="24"/>
          <w:szCs w:val="32"/>
          <w:cs/>
        </w:rPr>
        <w:t>วิธีการชำระเงิน</w:t>
      </w:r>
    </w:p>
    <w:p w:rsidR="00151454" w:rsidRDefault="00151454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 โอนเงินทางธนาคาร ชื่อบัญชี สมาคมโรคจากการหลับแห่งประเทศไทย  ธนาคารกรุงเทพ สาขาสวนจตุจักร บัญชีกระแสรายวัน เลขที่บัญชี 209-304-0000</w:t>
      </w:r>
    </w:p>
    <w:p w:rsidR="00151454" w:rsidRDefault="00151454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 เช็ค สั่งจ่ายในนาม “สมาคมโรคจากการหลับแห่งประเทศ</w:t>
      </w:r>
      <w:r w:rsidR="008114A7">
        <w:rPr>
          <w:rFonts w:ascii="TH SarabunPSK" w:hAnsi="TH SarabunPSK" w:cs="TH SarabunPSK" w:hint="cs"/>
          <w:sz w:val="24"/>
          <w:szCs w:val="32"/>
          <w:cs/>
        </w:rPr>
        <w:t>ไทย</w:t>
      </w:r>
      <w:r>
        <w:rPr>
          <w:rFonts w:ascii="TH SarabunPSK" w:hAnsi="TH SarabunPSK" w:cs="TH SarabunPSK" w:hint="cs"/>
          <w:sz w:val="24"/>
          <w:szCs w:val="32"/>
          <w:cs/>
        </w:rPr>
        <w:t>”</w:t>
      </w:r>
    </w:p>
    <w:p w:rsidR="008114A7" w:rsidRDefault="008114A7" w:rsidP="0015145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</w:p>
    <w:p w:rsidR="008114A7" w:rsidRDefault="008114A7" w:rsidP="0015145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</w:p>
    <w:p w:rsidR="008114A7" w:rsidRDefault="008114A7" w:rsidP="0015145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</w:p>
    <w:p w:rsidR="00151454" w:rsidRPr="003C27B9" w:rsidRDefault="00151454" w:rsidP="0015145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3C27B9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การแจ้งสิทธิ์เข้ารับการสอบ</w:t>
      </w:r>
    </w:p>
    <w:p w:rsidR="00151454" w:rsidRDefault="00151454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หลังจากสมาคมฯ ตรวจสอบเอกสารต่าง ๆ และพบว่าผู้สมัครมีคุณสมบัติต่าง ๆ ครบถ้วนตามเกณฑ์ที่ระบุไว้เรียบร้อย สมาคมฯ จะแจ้งสิทธิ์เข้ารับการสอบไปยังผู้สมัครทาง </w:t>
      </w:r>
      <w:r>
        <w:rPr>
          <w:rFonts w:ascii="TH SarabunPSK" w:hAnsi="TH SarabunPSK" w:cs="TH SarabunPSK"/>
          <w:sz w:val="24"/>
          <w:szCs w:val="32"/>
        </w:rPr>
        <w:t xml:space="preserve">E-mail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และประกาศใน </w:t>
      </w:r>
      <w:r>
        <w:rPr>
          <w:rFonts w:ascii="TH SarabunPSK" w:hAnsi="TH SarabunPSK" w:cs="TH SarabunPSK"/>
          <w:sz w:val="24"/>
          <w:szCs w:val="32"/>
        </w:rPr>
        <w:t>Website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สมาคมฯ (</w:t>
      </w:r>
      <w:r>
        <w:rPr>
          <w:rFonts w:ascii="TH SarabunPSK" w:hAnsi="TH SarabunPSK" w:cs="TH SarabunPSK"/>
          <w:sz w:val="24"/>
          <w:szCs w:val="32"/>
        </w:rPr>
        <w:t>www.sst.or.th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151454" w:rsidRPr="00112373" w:rsidRDefault="00151454" w:rsidP="0015145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112373">
        <w:rPr>
          <w:rFonts w:ascii="TH SarabunPSK" w:hAnsi="TH SarabunPSK" w:cs="TH SarabunPSK" w:hint="cs"/>
          <w:b/>
          <w:bCs/>
          <w:sz w:val="24"/>
          <w:szCs w:val="32"/>
          <w:cs/>
        </w:rPr>
        <w:t>วิธีการสอบ</w:t>
      </w:r>
    </w:p>
    <w:p w:rsidR="00151454" w:rsidRDefault="00151454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 การสอบภาคทฤษฎีด้วยข้อสอบปรนัย จำนวน 100 ข้อ ใช้เวลา 3 ชั่วโมง</w:t>
      </w:r>
    </w:p>
    <w:p w:rsidR="00151454" w:rsidRDefault="00151454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 การสอบภาคปฏิบัติ เป็นการสอบอธิบายวิธีการตรวจและให้คำแนะนำก่อนการตรวจ</w:t>
      </w:r>
      <w:r w:rsidR="00667DEF">
        <w:rPr>
          <w:rFonts w:ascii="TH SarabunPSK" w:hAnsi="TH SarabunPSK" w:cs="TH SarabunPSK" w:hint="cs"/>
          <w:sz w:val="24"/>
          <w:szCs w:val="32"/>
          <w:cs/>
        </w:rPr>
        <w:t>ให้กับผู้ป่วย สอบการติดอุปกรณ์ สำหรับตรวจการนอนหลับ การใส่หน้ากากชนิดต่าง ๆ ให้กับผู้ป่วย</w:t>
      </w:r>
    </w:p>
    <w:p w:rsidR="00151454" w:rsidRPr="00694E8B" w:rsidRDefault="00151454" w:rsidP="0015145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  <w:highlight w:val="yellow"/>
        </w:rPr>
      </w:pPr>
      <w:r w:rsidRPr="00694E8B">
        <w:rPr>
          <w:rFonts w:ascii="TH SarabunPSK" w:hAnsi="TH SarabunPSK" w:cs="TH SarabunPSK" w:hint="cs"/>
          <w:b/>
          <w:bCs/>
          <w:sz w:val="24"/>
          <w:szCs w:val="32"/>
          <w:highlight w:val="yellow"/>
          <w:cs/>
        </w:rPr>
        <w:t xml:space="preserve">วันที่สอบ </w:t>
      </w:r>
      <w:r w:rsidR="007E64B5" w:rsidRPr="00694E8B">
        <w:rPr>
          <w:rFonts w:ascii="TH SarabunPSK" w:hAnsi="TH SarabunPSK" w:cs="TH SarabunPSK" w:hint="cs"/>
          <w:b/>
          <w:bCs/>
          <w:sz w:val="24"/>
          <w:szCs w:val="32"/>
          <w:highlight w:val="yellow"/>
          <w:cs/>
        </w:rPr>
        <w:t>2 พฤศจิกายน 2561</w:t>
      </w:r>
    </w:p>
    <w:p w:rsidR="00694E8B" w:rsidRPr="00694E8B" w:rsidRDefault="00694E8B" w:rsidP="0015145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694E8B">
        <w:rPr>
          <w:rFonts w:ascii="TH SarabunPSK" w:hAnsi="TH SarabunPSK" w:cs="TH SarabunPSK" w:hint="cs"/>
          <w:b/>
          <w:bCs/>
          <w:sz w:val="24"/>
          <w:szCs w:val="32"/>
          <w:highlight w:val="yellow"/>
          <w:cs/>
        </w:rPr>
        <w:t>หมายเหตุ</w:t>
      </w:r>
      <w:r w:rsidRPr="00694E8B">
        <w:rPr>
          <w:rFonts w:ascii="TH SarabunPSK" w:hAnsi="TH SarabunPSK" w:cs="TH SarabunPSK"/>
          <w:b/>
          <w:bCs/>
          <w:sz w:val="24"/>
          <w:szCs w:val="32"/>
          <w:highlight w:val="yellow"/>
        </w:rPr>
        <w:t>:</w:t>
      </w:r>
      <w:r w:rsidRPr="00694E8B">
        <w:rPr>
          <w:rFonts w:ascii="TH SarabunPSK" w:hAnsi="TH SarabunPSK" w:cs="TH SarabunPSK" w:hint="cs"/>
          <w:b/>
          <w:bCs/>
          <w:sz w:val="24"/>
          <w:szCs w:val="32"/>
          <w:highlight w:val="yellow"/>
          <w:cs/>
        </w:rPr>
        <w:t xml:space="preserve"> โปรดติดตามตารางกำหนดการสอบได้ทาง </w:t>
      </w:r>
      <w:hyperlink r:id="rId5" w:history="1">
        <w:r w:rsidRPr="00694E8B">
          <w:rPr>
            <w:rStyle w:val="Hyperlink"/>
            <w:rFonts w:ascii="TH SarabunPSK" w:hAnsi="TH SarabunPSK" w:cs="TH SarabunPSK"/>
            <w:b/>
            <w:bCs/>
            <w:sz w:val="24"/>
            <w:szCs w:val="32"/>
            <w:highlight w:val="yellow"/>
          </w:rPr>
          <w:t>www.sst.or.th</w:t>
        </w:r>
      </w:hyperlink>
      <w:r w:rsidRPr="00694E8B">
        <w:rPr>
          <w:rFonts w:ascii="TH SarabunPSK" w:hAnsi="TH SarabunPSK" w:cs="TH SarabunPSK"/>
          <w:b/>
          <w:bCs/>
          <w:sz w:val="24"/>
          <w:szCs w:val="32"/>
          <w:highlight w:val="yellow"/>
        </w:rPr>
        <w:t xml:space="preserve"> </w:t>
      </w:r>
      <w:r w:rsidRPr="00694E8B">
        <w:rPr>
          <w:rFonts w:ascii="TH SarabunPSK" w:hAnsi="TH SarabunPSK" w:cs="TH SarabunPSK" w:hint="cs"/>
          <w:b/>
          <w:bCs/>
          <w:sz w:val="24"/>
          <w:szCs w:val="32"/>
          <w:highlight w:val="yellow"/>
          <w:cs/>
        </w:rPr>
        <w:t>ต่อไป</w:t>
      </w:r>
    </w:p>
    <w:p w:rsidR="00AF4D00" w:rsidRDefault="00AF4D00" w:rsidP="0015145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p w:rsidR="00151454" w:rsidRPr="00CC02FE" w:rsidRDefault="00AF4D00" w:rsidP="00CC02FE">
      <w:pPr>
        <w:spacing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******************************************************************************************</w:t>
      </w:r>
    </w:p>
    <w:sectPr w:rsidR="00151454" w:rsidRPr="00CC02FE" w:rsidSect="00127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9AB"/>
    <w:multiLevelType w:val="hybridMultilevel"/>
    <w:tmpl w:val="0852A6B2"/>
    <w:lvl w:ilvl="0" w:tplc="3D60D6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79D39D3"/>
    <w:multiLevelType w:val="hybridMultilevel"/>
    <w:tmpl w:val="B9A0E3D0"/>
    <w:lvl w:ilvl="0" w:tplc="CE0E646A">
      <w:start w:val="40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AE47B4"/>
    <w:multiLevelType w:val="hybridMultilevel"/>
    <w:tmpl w:val="49C6B74A"/>
    <w:lvl w:ilvl="0" w:tplc="40E286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5D56A8A"/>
    <w:multiLevelType w:val="hybridMultilevel"/>
    <w:tmpl w:val="BD8AEBC8"/>
    <w:lvl w:ilvl="0" w:tplc="58901422">
      <w:start w:val="1"/>
      <w:numFmt w:val="thaiLetters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26"/>
    <w:rsid w:val="00032DDF"/>
    <w:rsid w:val="000C7EF4"/>
    <w:rsid w:val="00127BEF"/>
    <w:rsid w:val="00151454"/>
    <w:rsid w:val="00242B5F"/>
    <w:rsid w:val="0025176F"/>
    <w:rsid w:val="00283AFF"/>
    <w:rsid w:val="002A4B0D"/>
    <w:rsid w:val="003407A4"/>
    <w:rsid w:val="0039533A"/>
    <w:rsid w:val="003E2625"/>
    <w:rsid w:val="003F28AB"/>
    <w:rsid w:val="00434E60"/>
    <w:rsid w:val="00452D89"/>
    <w:rsid w:val="00492378"/>
    <w:rsid w:val="004A2316"/>
    <w:rsid w:val="004B3926"/>
    <w:rsid w:val="00543895"/>
    <w:rsid w:val="00552CF1"/>
    <w:rsid w:val="005C248A"/>
    <w:rsid w:val="005D3AA1"/>
    <w:rsid w:val="006054F7"/>
    <w:rsid w:val="00616F23"/>
    <w:rsid w:val="00667DEF"/>
    <w:rsid w:val="00694E8B"/>
    <w:rsid w:val="00717D91"/>
    <w:rsid w:val="00763103"/>
    <w:rsid w:val="007748DA"/>
    <w:rsid w:val="00777DA8"/>
    <w:rsid w:val="007E64B5"/>
    <w:rsid w:val="008104D3"/>
    <w:rsid w:val="008114A7"/>
    <w:rsid w:val="008E4619"/>
    <w:rsid w:val="008F1B32"/>
    <w:rsid w:val="00976E98"/>
    <w:rsid w:val="009B586D"/>
    <w:rsid w:val="00A24E58"/>
    <w:rsid w:val="00A31901"/>
    <w:rsid w:val="00AF4D00"/>
    <w:rsid w:val="00BD0E10"/>
    <w:rsid w:val="00BF7922"/>
    <w:rsid w:val="00C31BEF"/>
    <w:rsid w:val="00C4459D"/>
    <w:rsid w:val="00CC02FE"/>
    <w:rsid w:val="00CC2628"/>
    <w:rsid w:val="00D967F1"/>
    <w:rsid w:val="00DA3CED"/>
    <w:rsid w:val="00E3276A"/>
    <w:rsid w:val="00E40840"/>
    <w:rsid w:val="00E539CE"/>
    <w:rsid w:val="00E81916"/>
    <w:rsid w:val="00EB4406"/>
    <w:rsid w:val="00F15BC0"/>
    <w:rsid w:val="00F91DFF"/>
    <w:rsid w:val="00F93378"/>
    <w:rsid w:val="00FC05EE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458C2-CE8B-403C-98E9-F8D2FFD0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E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F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t.or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2018-09-18T06:20:00Z</cp:lastPrinted>
  <dcterms:created xsi:type="dcterms:W3CDTF">2018-09-12T11:14:00Z</dcterms:created>
  <dcterms:modified xsi:type="dcterms:W3CDTF">2018-09-18T08:43:00Z</dcterms:modified>
</cp:coreProperties>
</file>